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C1" w:rsidRDefault="008B73C1" w:rsidP="00DB089D">
      <w:bookmarkStart w:id="0" w:name="_GoBack"/>
      <w:bookmarkEnd w:id="0"/>
    </w:p>
    <w:tbl>
      <w:tblPr>
        <w:tblStyle w:val="Grigliatabella"/>
        <w:tblW w:w="14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5420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DB089D" w:rsidRPr="00B9173B" w:rsidTr="00EE4CAF">
        <w:trPr>
          <w:trHeight w:val="397"/>
        </w:trPr>
        <w:tc>
          <w:tcPr>
            <w:tcW w:w="250" w:type="dxa"/>
            <w:tcBorders>
              <w:right w:val="nil"/>
            </w:tcBorders>
            <w:vAlign w:val="center"/>
          </w:tcPr>
          <w:p w:rsidR="00DB089D" w:rsidRPr="00C5472D" w:rsidRDefault="00DB089D" w:rsidP="00020D10">
            <w:pPr>
              <w:widowControl w:val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5420" w:type="dxa"/>
            <w:tcBorders>
              <w:left w:val="nil"/>
            </w:tcBorders>
            <w:vAlign w:val="center"/>
          </w:tcPr>
          <w:p w:rsidR="00DB089D" w:rsidRPr="00B571CF" w:rsidRDefault="00DB089D" w:rsidP="00020D10">
            <w:pPr>
              <w:widowControl w:val="0"/>
              <w:jc w:val="right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>Estintore</w:t>
            </w:r>
            <w:r w:rsidR="00A36DA2"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 xml:space="preserve"> n°</w:t>
            </w:r>
            <w:r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DB089D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DB089D" w:rsidRPr="00C5472D" w:rsidRDefault="00DB089D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presente ed è nella posizione in cui è segnalato con apposito cartello ben visibile.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L'estintore, ed il suo supporto, sono integri.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appeso al suo supporto (non è collocato a pavimento).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immediatamente utilizzabile e, quindi, accessibile, e l’accesso ad esso è libero da ostacoli.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non è stato manomesso (in particolare il dispositivo/spina di sicurezza risulta sigillato per evitare azionamenti accidentali).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ha le iscrizioni/etichetta ben leggibili.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ha l’indicatore di pressione (se presente, come nel caso degli estintori a polvere) nel campo verde.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:rsidTr="00EE4CAF">
        <w:trPr>
          <w:trHeight w:val="397"/>
        </w:trPr>
        <w:tc>
          <w:tcPr>
            <w:tcW w:w="5670" w:type="dxa"/>
            <w:gridSpan w:val="2"/>
            <w:vAlign w:val="center"/>
          </w:tcPr>
          <w:p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Il cartellino di manutenzione è presente sull'apparecchio e non è scaduta la data del controllo semestrale e/o della revisione periodica.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</w:tbl>
    <w:p w:rsidR="00DB089D" w:rsidRDefault="00DB089D" w:rsidP="00DB089D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18"/>
        <w:gridCol w:w="9441"/>
      </w:tblGrid>
      <w:tr w:rsidR="00B571CF" w:rsidTr="00B571CF"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571CF" w:rsidRPr="00B571CF" w:rsidRDefault="00B571CF" w:rsidP="00B571CF">
            <w:pPr>
              <w:jc w:val="left"/>
              <w:rPr>
                <w:b/>
                <w:sz w:val="18"/>
              </w:rPr>
            </w:pPr>
            <w:r w:rsidRPr="00B571CF">
              <w:rPr>
                <w:b/>
                <w:sz w:val="18"/>
              </w:rPr>
              <w:t>Accessibilità, funzionalità e integrità di:</w:t>
            </w:r>
          </w:p>
        </w:tc>
        <w:tc>
          <w:tcPr>
            <w:tcW w:w="9539" w:type="dxa"/>
            <w:shd w:val="clear" w:color="auto" w:fill="D9D9D9" w:themeFill="background1" w:themeFillShade="D9"/>
          </w:tcPr>
          <w:p w:rsidR="00B571CF" w:rsidRPr="00B571CF" w:rsidRDefault="00B571CF" w:rsidP="00DB089D">
            <w:pPr>
              <w:rPr>
                <w:b/>
                <w:sz w:val="18"/>
              </w:rPr>
            </w:pPr>
            <w:r w:rsidRPr="00B571CF">
              <w:rPr>
                <w:b/>
                <w:sz w:val="18"/>
              </w:rPr>
              <w:t>Indicare riferimento e anomalia riscontrata</w:t>
            </w:r>
          </w:p>
        </w:tc>
      </w:tr>
      <w:tr w:rsidR="00B571CF" w:rsidTr="00B571CF">
        <w:trPr>
          <w:trHeight w:hRule="exact" w:val="397"/>
        </w:trPr>
        <w:tc>
          <w:tcPr>
            <w:tcW w:w="5670" w:type="dxa"/>
            <w:vAlign w:val="center"/>
          </w:tcPr>
          <w:p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Idranti</w:t>
            </w:r>
          </w:p>
        </w:tc>
        <w:tc>
          <w:tcPr>
            <w:tcW w:w="9539" w:type="dxa"/>
          </w:tcPr>
          <w:p w:rsidR="00B571CF" w:rsidRDefault="00B571CF" w:rsidP="00DB089D"/>
        </w:tc>
      </w:tr>
      <w:tr w:rsidR="00B571CF" w:rsidTr="00B571CF">
        <w:trPr>
          <w:trHeight w:hRule="exact" w:val="397"/>
        </w:trPr>
        <w:tc>
          <w:tcPr>
            <w:tcW w:w="5670" w:type="dxa"/>
            <w:vAlign w:val="center"/>
          </w:tcPr>
          <w:p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Uscite di Sicurezza</w:t>
            </w:r>
          </w:p>
        </w:tc>
        <w:tc>
          <w:tcPr>
            <w:tcW w:w="9539" w:type="dxa"/>
          </w:tcPr>
          <w:p w:rsidR="00B571CF" w:rsidRDefault="00B571CF" w:rsidP="00DB089D"/>
        </w:tc>
      </w:tr>
      <w:tr w:rsidR="00B571CF" w:rsidTr="00B571CF">
        <w:trPr>
          <w:trHeight w:hRule="exact" w:val="397"/>
        </w:trPr>
        <w:tc>
          <w:tcPr>
            <w:tcW w:w="5670" w:type="dxa"/>
            <w:vAlign w:val="center"/>
          </w:tcPr>
          <w:p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Porte REI</w:t>
            </w:r>
          </w:p>
        </w:tc>
        <w:tc>
          <w:tcPr>
            <w:tcW w:w="9539" w:type="dxa"/>
          </w:tcPr>
          <w:p w:rsidR="00B571CF" w:rsidRDefault="00B571CF" w:rsidP="00DB089D"/>
        </w:tc>
      </w:tr>
      <w:tr w:rsidR="00B571CF" w:rsidTr="00B571CF">
        <w:trPr>
          <w:trHeight w:hRule="exact" w:val="397"/>
        </w:trPr>
        <w:tc>
          <w:tcPr>
            <w:tcW w:w="5670" w:type="dxa"/>
            <w:vAlign w:val="center"/>
          </w:tcPr>
          <w:p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Pulsanti di allarme</w:t>
            </w:r>
          </w:p>
        </w:tc>
        <w:tc>
          <w:tcPr>
            <w:tcW w:w="9539" w:type="dxa"/>
          </w:tcPr>
          <w:p w:rsidR="00B571CF" w:rsidRDefault="00B571CF" w:rsidP="00DB089D"/>
        </w:tc>
      </w:tr>
      <w:tr w:rsidR="00B571CF" w:rsidTr="00B571CF">
        <w:trPr>
          <w:trHeight w:hRule="exact" w:val="397"/>
        </w:trPr>
        <w:tc>
          <w:tcPr>
            <w:tcW w:w="5670" w:type="dxa"/>
            <w:vAlign w:val="center"/>
          </w:tcPr>
          <w:p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Segnaletica direzionale delle uscite</w:t>
            </w:r>
          </w:p>
        </w:tc>
        <w:tc>
          <w:tcPr>
            <w:tcW w:w="9539" w:type="dxa"/>
          </w:tcPr>
          <w:p w:rsidR="00B571CF" w:rsidRDefault="00B571CF" w:rsidP="00DB089D"/>
        </w:tc>
      </w:tr>
    </w:tbl>
    <w:p w:rsidR="00B571CF" w:rsidRDefault="00B571CF" w:rsidP="00B571CF">
      <w:pPr>
        <w:ind w:left="360"/>
      </w:pPr>
    </w:p>
    <w:sectPr w:rsidR="00B571CF" w:rsidSect="00EE4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094" w:bottom="1134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8E" w:rsidRDefault="00A43B8E" w:rsidP="00DB089D">
      <w:pPr>
        <w:spacing w:line="240" w:lineRule="auto"/>
      </w:pPr>
      <w:r>
        <w:separator/>
      </w:r>
    </w:p>
  </w:endnote>
  <w:endnote w:type="continuationSeparator" w:id="0">
    <w:p w:rsidR="00A43B8E" w:rsidRDefault="00A43B8E" w:rsidP="00DB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9" w:rsidRDefault="00D77C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6302" w:type="dxa"/>
      <w:tblInd w:w="108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371"/>
      <w:gridCol w:w="7513"/>
    </w:tblGrid>
    <w:tr w:rsidR="00A36DA2" w:rsidTr="00A36DA2">
      <w:trPr>
        <w:trHeight w:val="683"/>
      </w:trPr>
      <w:tc>
        <w:tcPr>
          <w:tcW w:w="1418" w:type="dxa"/>
        </w:tcPr>
        <w:p w:rsidR="00A36DA2" w:rsidRDefault="00A36DA2" w:rsidP="00A36DA2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 w:rsidRPr="00EE4CAF">
            <w:rPr>
              <w:rFonts w:ascii="Times New Roman" w:hAnsi="Times New Roman" w:cs="Times New Roman"/>
              <w:b/>
              <w:color w:val="000000"/>
              <w:sz w:val="24"/>
            </w:rPr>
            <w:t>FIRME</w:t>
          </w:r>
        </w:p>
        <w:p w:rsidR="00A36DA2" w:rsidRPr="00EE4CAF" w:rsidRDefault="00A36DA2" w:rsidP="00EE4CAF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</w:p>
      </w:tc>
      <w:tc>
        <w:tcPr>
          <w:tcW w:w="7371" w:type="dxa"/>
          <w:vAlign w:val="bottom"/>
        </w:tcPr>
        <w:p w:rsidR="00A36DA2" w:rsidRPr="00DB089D" w:rsidRDefault="00A36DA2" w:rsidP="00EE4CAF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</w:rPr>
            <w:t>Addetto alla sorveglianza ______________________________</w:t>
          </w:r>
        </w:p>
      </w:tc>
      <w:tc>
        <w:tcPr>
          <w:tcW w:w="7513" w:type="dxa"/>
          <w:vAlign w:val="bottom"/>
        </w:tcPr>
        <w:p w:rsidR="00A36DA2" w:rsidRPr="00DB089D" w:rsidRDefault="00A36DA2" w:rsidP="009131EC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</w:rPr>
            <w:t>Datore di Lavoro  ______________________________</w:t>
          </w:r>
        </w:p>
      </w:tc>
    </w:tr>
  </w:tbl>
  <w:p w:rsidR="00DA7E03" w:rsidRDefault="00DA7E03" w:rsidP="00DA7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9" w:rsidRDefault="00D77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8E" w:rsidRDefault="00A43B8E" w:rsidP="00DB089D">
      <w:pPr>
        <w:spacing w:line="240" w:lineRule="auto"/>
      </w:pPr>
      <w:r>
        <w:separator/>
      </w:r>
    </w:p>
  </w:footnote>
  <w:footnote w:type="continuationSeparator" w:id="0">
    <w:p w:rsidR="00A43B8E" w:rsidRDefault="00A43B8E" w:rsidP="00DB0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9" w:rsidRDefault="00D77C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3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20"/>
    </w:tblGrid>
    <w:tr w:rsidR="00DB089D" w:rsidTr="00EE4CAF">
      <w:trPr>
        <w:cantSplit/>
        <w:trHeight w:val="1427"/>
      </w:trPr>
      <w:tc>
        <w:tcPr>
          <w:tcW w:w="15663" w:type="dxa"/>
          <w:vAlign w:val="center"/>
        </w:tcPr>
        <w:tbl>
          <w:tblPr>
            <w:tblStyle w:val="Grigliatabella"/>
            <w:tblW w:w="15588" w:type="dxa"/>
            <w:tblLayout w:type="fixed"/>
            <w:tblLook w:val="04A0" w:firstRow="1" w:lastRow="0" w:firstColumn="1" w:lastColumn="0" w:noHBand="0" w:noVBand="1"/>
          </w:tblPr>
          <w:tblGrid>
            <w:gridCol w:w="1271"/>
            <w:gridCol w:w="2693"/>
            <w:gridCol w:w="3544"/>
            <w:gridCol w:w="4253"/>
            <w:gridCol w:w="3827"/>
          </w:tblGrid>
          <w:tr w:rsidR="00EE4CAF" w:rsidTr="00A36DA2">
            <w:trPr>
              <w:trHeight w:val="1545"/>
            </w:trPr>
            <w:tc>
              <w:tcPr>
                <w:tcW w:w="1271" w:type="dxa"/>
                <w:vMerge w:val="restart"/>
              </w:tcPr>
              <w:p w:rsidR="00EE4CAF" w:rsidRPr="00DF728C" w:rsidRDefault="00EE4CAF" w:rsidP="00EE4CAF">
                <w:pPr>
                  <w:jc w:val="center"/>
                  <w:rPr>
                    <w:noProof/>
                    <w:lang w:eastAsia="it-IT"/>
                  </w:rPr>
                </w:pPr>
              </w:p>
            </w:tc>
            <w:tc>
              <w:tcPr>
                <w:tcW w:w="10490" w:type="dxa"/>
                <w:gridSpan w:val="3"/>
              </w:tcPr>
              <w:p w:rsidR="00EE4CAF" w:rsidRPr="00A42ECD" w:rsidRDefault="00EE4CAF" w:rsidP="00EE4CAF">
                <w:pPr>
                  <w:pStyle w:val="Intestazione"/>
                  <w:spacing w:before="120"/>
                  <w:jc w:val="center"/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ISTITUTO </w:t>
                </w:r>
                <w:r w:rsidR="008838C2"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......................................</w:t>
                </w:r>
                <w:r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“</w:t>
                </w:r>
                <w:r w:rsidR="008838C2"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..............................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”</w:t>
                </w:r>
              </w:p>
              <w:p w:rsidR="008838C2" w:rsidRPr="00A42ECD" w:rsidRDefault="008838C2" w:rsidP="008838C2">
                <w:pPr>
                  <w:pStyle w:val="Intestazione"/>
                  <w:tabs>
                    <w:tab w:val="left" w:pos="2127"/>
                  </w:tabs>
                  <w:spacing w:before="120"/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ab/>
                  <w:t>Via ....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ab/>
                  <w:t xml:space="preserve">                                   Città..................</w:t>
                </w:r>
              </w:p>
              <w:p w:rsidR="00EE4CAF" w:rsidRDefault="00EE4CAF" w:rsidP="00EE4CAF">
                <w:pPr>
                  <w:jc w:val="center"/>
                  <w:rPr>
                    <w:b/>
                  </w:rPr>
                </w:pPr>
                <w:r w:rsidRPr="00EE4CAF">
                  <w:rPr>
                    <w:b/>
                    <w:noProof/>
                    <w:lang w:eastAsia="it-IT"/>
                  </w:rPr>
                  <w:drawing>
                    <wp:inline distT="0" distB="0" distL="0" distR="0">
                      <wp:extent cx="274320" cy="294640"/>
                      <wp:effectExtent l="19050" t="0" r="0" b="0"/>
                      <wp:docPr id="8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 xml:space="preserve">  </w:t>
                </w:r>
                <w:r w:rsidRPr="00A13DF2">
                  <w:rPr>
                    <w:rFonts w:ascii="Script MT Bold" w:hAnsi="Script MT Bold"/>
                    <w:noProof/>
                    <w:szCs w:val="24"/>
                  </w:rPr>
                  <w:t>Ministero dell’Istruzione, dell’Università e della Ricerca</w:t>
                </w:r>
              </w:p>
            </w:tc>
            <w:tc>
              <w:tcPr>
                <w:tcW w:w="3827" w:type="dxa"/>
              </w:tcPr>
              <w:p w:rsidR="00EE4CAF" w:rsidRPr="00DB089D" w:rsidRDefault="00EE4CAF" w:rsidP="00D77CB9">
                <w:pPr>
                  <w:rPr>
                    <w:rFonts w:ascii="Times New Roman" w:hAnsi="Times New Roman" w:cs="Times New Roman"/>
                    <w:b/>
                  </w:rPr>
                </w:pPr>
                <w:r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ATTIVITA’ DI SORVEGLIANZA PERIODICA SUGLI ESTINTORI ANTINCENDIO </w:t>
                </w:r>
                <w:r w:rsidR="00D77CB9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in base al</w:t>
                </w:r>
                <w:r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</w:t>
                </w:r>
                <w:r w:rsidR="008838C2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D.M 10-03-1998</w:t>
                </w:r>
                <w:r w:rsidR="00D77CB9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e alla </w:t>
                </w:r>
                <w:r w:rsidR="00D77CB9"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UNI 9994-1:2013</w:t>
                </w:r>
              </w:p>
            </w:tc>
          </w:tr>
          <w:tr w:rsidR="00EE4CAF" w:rsidTr="00A36DA2">
            <w:trPr>
              <w:trHeight w:val="683"/>
            </w:trPr>
            <w:tc>
              <w:tcPr>
                <w:tcW w:w="1271" w:type="dxa"/>
                <w:vMerge/>
              </w:tcPr>
              <w:p w:rsidR="00EE4CAF" w:rsidRDefault="00EE4CAF" w:rsidP="00020D10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</w:p>
            </w:tc>
            <w:tc>
              <w:tcPr>
                <w:tcW w:w="2693" w:type="dxa"/>
                <w:vAlign w:val="bottom"/>
              </w:tcPr>
              <w:p w:rsidR="00EE4CAF" w:rsidRDefault="00EE4CAF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</w:p>
            </w:tc>
            <w:tc>
              <w:tcPr>
                <w:tcW w:w="3544" w:type="dxa"/>
                <w:vAlign w:val="bottom"/>
              </w:tcPr>
              <w:p w:rsidR="00EE4CAF" w:rsidRDefault="00EE4CAF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PIANO  </w:t>
                </w:r>
              </w:p>
              <w:p w:rsidR="00EE4CAF" w:rsidRDefault="00EE4CAF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-1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0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1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2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3    </w:t>
                </w:r>
              </w:p>
            </w:tc>
            <w:tc>
              <w:tcPr>
                <w:tcW w:w="4253" w:type="dxa"/>
                <w:vAlign w:val="bottom"/>
              </w:tcPr>
              <w:p w:rsidR="00EE4CAF" w:rsidRDefault="00EE4CAF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Addetto alla Sorveglianza</w:t>
                </w:r>
                <w:r w:rsidR="00A36DA2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Sig.</w:t>
                </w:r>
              </w:p>
              <w:p w:rsidR="00EE4CAF" w:rsidRPr="00DB089D" w:rsidRDefault="00EE4CAF" w:rsidP="00EE4CAF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__</w:t>
                </w:r>
                <w:r w:rsidR="00A36DA2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_______________________________</w:t>
                </w:r>
              </w:p>
            </w:tc>
            <w:tc>
              <w:tcPr>
                <w:tcW w:w="3827" w:type="dxa"/>
                <w:vAlign w:val="bottom"/>
              </w:tcPr>
              <w:p w:rsidR="00EE4CAF" w:rsidRPr="00DB089D" w:rsidRDefault="00EE4CAF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RILIEVO DEL _________________</w:t>
                </w:r>
                <w:r w:rsidR="00A36DA2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__________</w:t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__</w:t>
                </w:r>
              </w:p>
            </w:tc>
          </w:tr>
        </w:tbl>
        <w:p w:rsidR="00DB089D" w:rsidRDefault="00DB089D" w:rsidP="00DB089D">
          <w:pPr>
            <w:jc w:val="left"/>
            <w:rPr>
              <w:b/>
            </w:rPr>
          </w:pPr>
        </w:p>
      </w:tc>
    </w:tr>
  </w:tbl>
  <w:p w:rsidR="00DB089D" w:rsidRDefault="00DB08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9" w:rsidRDefault="00D77C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05264"/>
    <w:multiLevelType w:val="hybridMultilevel"/>
    <w:tmpl w:val="16F40A40"/>
    <w:lvl w:ilvl="0" w:tplc="2DA0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580"/>
    <w:multiLevelType w:val="hybridMultilevel"/>
    <w:tmpl w:val="9A98349C"/>
    <w:lvl w:ilvl="0" w:tplc="4F0017C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FD20D0"/>
    <w:multiLevelType w:val="hybridMultilevel"/>
    <w:tmpl w:val="ADF87048"/>
    <w:lvl w:ilvl="0" w:tplc="AD2C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0D54"/>
    <w:multiLevelType w:val="multilevel"/>
    <w:tmpl w:val="E69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9D"/>
    <w:rsid w:val="00126C0B"/>
    <w:rsid w:val="00174685"/>
    <w:rsid w:val="001B3D49"/>
    <w:rsid w:val="002C4267"/>
    <w:rsid w:val="00366475"/>
    <w:rsid w:val="005304C7"/>
    <w:rsid w:val="00780B8D"/>
    <w:rsid w:val="008838C2"/>
    <w:rsid w:val="008B73C1"/>
    <w:rsid w:val="009C1C85"/>
    <w:rsid w:val="00A36DA2"/>
    <w:rsid w:val="00A42ECD"/>
    <w:rsid w:val="00A43B8E"/>
    <w:rsid w:val="00A679A4"/>
    <w:rsid w:val="00A9383D"/>
    <w:rsid w:val="00B571CF"/>
    <w:rsid w:val="00B877FC"/>
    <w:rsid w:val="00BF7107"/>
    <w:rsid w:val="00C77EEC"/>
    <w:rsid w:val="00CD6C3D"/>
    <w:rsid w:val="00D501C0"/>
    <w:rsid w:val="00D77CB9"/>
    <w:rsid w:val="00DA7E03"/>
    <w:rsid w:val="00DB089D"/>
    <w:rsid w:val="00E15BEF"/>
    <w:rsid w:val="00EC1298"/>
    <w:rsid w:val="00EE4CAF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E5507-8A26-4CF2-8B67-C8E9ED1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ind w:left="35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89D"/>
    <w:pPr>
      <w:spacing w:before="0" w:after="0" w:line="276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qFormat/>
    <w:rsid w:val="00DB089D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08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B089D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89D"/>
    <w:pPr>
      <w:spacing w:before="0"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0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89D"/>
  </w:style>
  <w:style w:type="paragraph" w:styleId="Pidipagina">
    <w:name w:val="footer"/>
    <w:basedOn w:val="Normale"/>
    <w:link w:val="PidipaginaCarattere"/>
    <w:uiPriority w:val="99"/>
    <w:unhideWhenUsed/>
    <w:rsid w:val="00DB0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89D"/>
  </w:style>
  <w:style w:type="character" w:customStyle="1" w:styleId="Titolo1Carattere">
    <w:name w:val="Titolo 1 Carattere"/>
    <w:basedOn w:val="Carpredefinitoparagrafo"/>
    <w:link w:val="Titolo1"/>
    <w:rsid w:val="00DB089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8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collaboratori</cp:lastModifiedBy>
  <cp:revision>2</cp:revision>
  <cp:lastPrinted>2016-08-26T09:27:00Z</cp:lastPrinted>
  <dcterms:created xsi:type="dcterms:W3CDTF">2019-02-14T10:49:00Z</dcterms:created>
  <dcterms:modified xsi:type="dcterms:W3CDTF">2019-02-14T10:49:00Z</dcterms:modified>
</cp:coreProperties>
</file>